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65474">
        <w:rPr>
          <w:rFonts w:ascii="Palatino Linotype" w:hAnsi="Palatino Linotype" w:cs="Arial"/>
          <w:b/>
          <w:bCs/>
          <w:sz w:val="23"/>
          <w:szCs w:val="23"/>
        </w:rPr>
        <w:t>38</w:t>
      </w:r>
      <w:r w:rsidR="002C6BE2">
        <w:rPr>
          <w:rFonts w:ascii="Palatino Linotype" w:hAnsi="Palatino Linotype" w:cs="Arial"/>
          <w:b/>
          <w:bCs/>
          <w:sz w:val="23"/>
          <w:szCs w:val="23"/>
        </w:rPr>
        <w:t>57</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AB3E7F" w:rsidRPr="00AB3E7F" w:rsidRDefault="00E6179D">
          <w:pPr>
            <w:pStyle w:val="TDC1"/>
            <w:rPr>
              <w:rFonts w:eastAsiaTheme="minorEastAsia"/>
              <w:b w:val="0"/>
              <w:sz w:val="24"/>
              <w:szCs w:val="24"/>
              <w:lang w:eastAsia="es-MX"/>
            </w:rPr>
          </w:pPr>
          <w:r w:rsidRPr="00AB3E7F">
            <w:rPr>
              <w:sz w:val="24"/>
              <w:szCs w:val="24"/>
            </w:rPr>
            <w:fldChar w:fldCharType="begin"/>
          </w:r>
          <w:r w:rsidRPr="00AB3E7F">
            <w:rPr>
              <w:sz w:val="24"/>
              <w:szCs w:val="24"/>
            </w:rPr>
            <w:instrText xml:space="preserve"> TOC \o "1-3" \h \z \u </w:instrText>
          </w:r>
          <w:r w:rsidRPr="00AB3E7F">
            <w:rPr>
              <w:sz w:val="24"/>
              <w:szCs w:val="24"/>
            </w:rPr>
            <w:fldChar w:fldCharType="separate"/>
          </w:r>
          <w:hyperlink w:anchor="_Toc532814130" w:history="1">
            <w:r w:rsidR="00AB3E7F" w:rsidRPr="00AB3E7F">
              <w:rPr>
                <w:rStyle w:val="Hipervnculo"/>
                <w:rFonts w:eastAsia="Times New Roman"/>
                <w:sz w:val="24"/>
                <w:szCs w:val="24"/>
              </w:rPr>
              <w:t>I.</w:t>
            </w:r>
            <w:r w:rsidR="00AB3E7F" w:rsidRPr="00AB3E7F">
              <w:rPr>
                <w:rFonts w:eastAsiaTheme="minorEastAsia"/>
                <w:b w:val="0"/>
                <w:sz w:val="24"/>
                <w:szCs w:val="24"/>
                <w:lang w:eastAsia="es-MX"/>
              </w:rPr>
              <w:tab/>
            </w:r>
            <w:r w:rsidR="00AB3E7F" w:rsidRPr="00AB3E7F">
              <w:rPr>
                <w:rStyle w:val="Hipervnculo"/>
                <w:rFonts w:eastAsia="Times New Roman"/>
                <w:sz w:val="24"/>
                <w:szCs w:val="24"/>
              </w:rPr>
              <w:t>Consideraciones Generales</w:t>
            </w:r>
            <w:r w:rsidR="00AB3E7F" w:rsidRPr="00AB3E7F">
              <w:rPr>
                <w:webHidden/>
                <w:sz w:val="24"/>
                <w:szCs w:val="24"/>
              </w:rPr>
              <w:tab/>
            </w:r>
            <w:r w:rsidR="00AB3E7F" w:rsidRPr="00AB3E7F">
              <w:rPr>
                <w:webHidden/>
                <w:sz w:val="24"/>
                <w:szCs w:val="24"/>
              </w:rPr>
              <w:fldChar w:fldCharType="begin"/>
            </w:r>
            <w:r w:rsidR="00AB3E7F" w:rsidRPr="00AB3E7F">
              <w:rPr>
                <w:webHidden/>
                <w:sz w:val="24"/>
                <w:szCs w:val="24"/>
              </w:rPr>
              <w:instrText xml:space="preserve"> PAGEREF _Toc532814130 \h </w:instrText>
            </w:r>
            <w:r w:rsidR="00AB3E7F" w:rsidRPr="00AB3E7F">
              <w:rPr>
                <w:webHidden/>
                <w:sz w:val="24"/>
                <w:szCs w:val="24"/>
              </w:rPr>
            </w:r>
            <w:r w:rsidR="00AB3E7F" w:rsidRPr="00AB3E7F">
              <w:rPr>
                <w:webHidden/>
                <w:sz w:val="24"/>
                <w:szCs w:val="24"/>
              </w:rPr>
              <w:fldChar w:fldCharType="separate"/>
            </w:r>
            <w:r w:rsidR="00AB3E7F" w:rsidRPr="00AB3E7F">
              <w:rPr>
                <w:webHidden/>
                <w:sz w:val="24"/>
                <w:szCs w:val="24"/>
              </w:rPr>
              <w:t>1</w:t>
            </w:r>
            <w:r w:rsidR="00AB3E7F" w:rsidRPr="00AB3E7F">
              <w:rPr>
                <w:webHidden/>
                <w:sz w:val="24"/>
                <w:szCs w:val="24"/>
              </w:rPr>
              <w:fldChar w:fldCharType="end"/>
            </w:r>
          </w:hyperlink>
        </w:p>
        <w:p w:rsidR="00AB3E7F" w:rsidRPr="00AB3E7F" w:rsidRDefault="004B301B">
          <w:pPr>
            <w:pStyle w:val="TDC1"/>
            <w:rPr>
              <w:rFonts w:eastAsiaTheme="minorEastAsia"/>
              <w:b w:val="0"/>
              <w:sz w:val="24"/>
              <w:szCs w:val="24"/>
              <w:lang w:eastAsia="es-MX"/>
            </w:rPr>
          </w:pPr>
          <w:hyperlink w:anchor="_Toc532814131" w:history="1">
            <w:r w:rsidR="00AB3E7F" w:rsidRPr="00AB3E7F">
              <w:rPr>
                <w:rStyle w:val="Hipervnculo"/>
                <w:rFonts w:eastAsia="Calibri"/>
                <w:sz w:val="24"/>
                <w:szCs w:val="24"/>
                <w:lang w:val="es-ES"/>
              </w:rPr>
              <w:t>II.</w:t>
            </w:r>
            <w:r w:rsidR="00AB3E7F" w:rsidRPr="00AB3E7F">
              <w:rPr>
                <w:rFonts w:eastAsiaTheme="minorEastAsia"/>
                <w:b w:val="0"/>
                <w:sz w:val="24"/>
                <w:szCs w:val="24"/>
                <w:lang w:eastAsia="es-MX"/>
              </w:rPr>
              <w:tab/>
            </w:r>
            <w:r w:rsidR="00AB3E7F" w:rsidRPr="00AB3E7F">
              <w:rPr>
                <w:rStyle w:val="Hipervnculo"/>
                <w:rFonts w:eastAsia="Calibri"/>
                <w:sz w:val="24"/>
                <w:szCs w:val="24"/>
                <w:lang w:val="es-ES"/>
              </w:rPr>
              <w:t>De los requerimientos planteados en el recurso de revisión.</w:t>
            </w:r>
            <w:r w:rsidR="00AB3E7F" w:rsidRPr="00AB3E7F">
              <w:rPr>
                <w:webHidden/>
                <w:sz w:val="24"/>
                <w:szCs w:val="24"/>
              </w:rPr>
              <w:tab/>
            </w:r>
            <w:r w:rsidR="00AB3E7F" w:rsidRPr="00AB3E7F">
              <w:rPr>
                <w:webHidden/>
                <w:sz w:val="24"/>
                <w:szCs w:val="24"/>
              </w:rPr>
              <w:fldChar w:fldCharType="begin"/>
            </w:r>
            <w:r w:rsidR="00AB3E7F" w:rsidRPr="00AB3E7F">
              <w:rPr>
                <w:webHidden/>
                <w:sz w:val="24"/>
                <w:szCs w:val="24"/>
              </w:rPr>
              <w:instrText xml:space="preserve"> PAGEREF _Toc532814131 \h </w:instrText>
            </w:r>
            <w:r w:rsidR="00AB3E7F" w:rsidRPr="00AB3E7F">
              <w:rPr>
                <w:webHidden/>
                <w:sz w:val="24"/>
                <w:szCs w:val="24"/>
              </w:rPr>
            </w:r>
            <w:r w:rsidR="00AB3E7F" w:rsidRPr="00AB3E7F">
              <w:rPr>
                <w:webHidden/>
                <w:sz w:val="24"/>
                <w:szCs w:val="24"/>
              </w:rPr>
              <w:fldChar w:fldCharType="separate"/>
            </w:r>
            <w:r w:rsidR="00AB3E7F" w:rsidRPr="00AB3E7F">
              <w:rPr>
                <w:webHidden/>
                <w:sz w:val="24"/>
                <w:szCs w:val="24"/>
              </w:rPr>
              <w:t>2</w:t>
            </w:r>
            <w:r w:rsidR="00AB3E7F" w:rsidRPr="00AB3E7F">
              <w:rPr>
                <w:webHidden/>
                <w:sz w:val="24"/>
                <w:szCs w:val="24"/>
              </w:rPr>
              <w:fldChar w:fldCharType="end"/>
            </w:r>
          </w:hyperlink>
        </w:p>
        <w:p w:rsidR="00AB3E7F" w:rsidRPr="00AB3E7F" w:rsidRDefault="004B301B">
          <w:pPr>
            <w:pStyle w:val="TDC2"/>
            <w:rPr>
              <w:rFonts w:ascii="Palatino Linotype" w:eastAsiaTheme="minorEastAsia" w:hAnsi="Palatino Linotype"/>
              <w:noProof/>
              <w:sz w:val="24"/>
              <w:szCs w:val="24"/>
              <w:lang w:eastAsia="es-MX"/>
            </w:rPr>
          </w:pPr>
          <w:hyperlink w:anchor="_Toc532814132" w:history="1">
            <w:r w:rsidR="00AB3E7F" w:rsidRPr="00AB3E7F">
              <w:rPr>
                <w:rStyle w:val="Hipervnculo"/>
                <w:rFonts w:ascii="Palatino Linotype" w:hAnsi="Palatino Linotype"/>
                <w:b/>
                <w:noProof/>
                <w:sz w:val="24"/>
                <w:szCs w:val="24"/>
              </w:rPr>
              <w:t>III. Del Derecho de Acceso a la información pública y el deber de motivar.</w:t>
            </w:r>
            <w:r w:rsidR="00AB3E7F" w:rsidRPr="00AB3E7F">
              <w:rPr>
                <w:rFonts w:ascii="Palatino Linotype" w:hAnsi="Palatino Linotype"/>
                <w:noProof/>
                <w:webHidden/>
                <w:sz w:val="24"/>
                <w:szCs w:val="24"/>
              </w:rPr>
              <w:tab/>
            </w:r>
            <w:r w:rsidR="00AB3E7F" w:rsidRPr="00AB3E7F">
              <w:rPr>
                <w:rFonts w:ascii="Palatino Linotype" w:hAnsi="Palatino Linotype"/>
                <w:noProof/>
                <w:webHidden/>
                <w:sz w:val="24"/>
                <w:szCs w:val="24"/>
              </w:rPr>
              <w:fldChar w:fldCharType="begin"/>
            </w:r>
            <w:r w:rsidR="00AB3E7F" w:rsidRPr="00AB3E7F">
              <w:rPr>
                <w:rFonts w:ascii="Palatino Linotype" w:hAnsi="Palatino Linotype"/>
                <w:noProof/>
                <w:webHidden/>
                <w:sz w:val="24"/>
                <w:szCs w:val="24"/>
              </w:rPr>
              <w:instrText xml:space="preserve"> PAGEREF _Toc532814132 \h </w:instrText>
            </w:r>
            <w:r w:rsidR="00AB3E7F" w:rsidRPr="00AB3E7F">
              <w:rPr>
                <w:rFonts w:ascii="Palatino Linotype" w:hAnsi="Palatino Linotype"/>
                <w:noProof/>
                <w:webHidden/>
                <w:sz w:val="24"/>
                <w:szCs w:val="24"/>
              </w:rPr>
            </w:r>
            <w:r w:rsidR="00AB3E7F" w:rsidRPr="00AB3E7F">
              <w:rPr>
                <w:rFonts w:ascii="Palatino Linotype" w:hAnsi="Palatino Linotype"/>
                <w:noProof/>
                <w:webHidden/>
                <w:sz w:val="24"/>
                <w:szCs w:val="24"/>
              </w:rPr>
              <w:fldChar w:fldCharType="separate"/>
            </w:r>
            <w:r w:rsidR="00AB3E7F" w:rsidRPr="00AB3E7F">
              <w:rPr>
                <w:rFonts w:ascii="Palatino Linotype" w:hAnsi="Palatino Linotype"/>
                <w:noProof/>
                <w:webHidden/>
                <w:sz w:val="24"/>
                <w:szCs w:val="24"/>
              </w:rPr>
              <w:t>5</w:t>
            </w:r>
            <w:r w:rsidR="00AB3E7F" w:rsidRPr="00AB3E7F">
              <w:rPr>
                <w:rFonts w:ascii="Palatino Linotype" w:hAnsi="Palatino Linotype"/>
                <w:noProof/>
                <w:webHidden/>
                <w:sz w:val="24"/>
                <w:szCs w:val="24"/>
              </w:rPr>
              <w:fldChar w:fldCharType="end"/>
            </w:r>
          </w:hyperlink>
        </w:p>
        <w:p w:rsidR="00AB3E7F" w:rsidRPr="00AB3E7F" w:rsidRDefault="004B301B">
          <w:pPr>
            <w:pStyle w:val="TDC1"/>
            <w:rPr>
              <w:rFonts w:eastAsiaTheme="minorEastAsia"/>
              <w:b w:val="0"/>
              <w:sz w:val="24"/>
              <w:szCs w:val="24"/>
              <w:lang w:eastAsia="es-MX"/>
            </w:rPr>
          </w:pPr>
          <w:hyperlink w:anchor="_Toc532814133" w:history="1">
            <w:r w:rsidR="00AB3E7F" w:rsidRPr="00AB3E7F">
              <w:rPr>
                <w:rStyle w:val="Hipervnculo"/>
                <w:rFonts w:eastAsia="Calibri"/>
                <w:sz w:val="24"/>
                <w:szCs w:val="24"/>
              </w:rPr>
              <w:t>IV. Del Pronunciamiento simple</w:t>
            </w:r>
            <w:r w:rsidR="00AB3E7F" w:rsidRPr="00AB3E7F">
              <w:rPr>
                <w:webHidden/>
                <w:sz w:val="24"/>
                <w:szCs w:val="24"/>
              </w:rPr>
              <w:tab/>
            </w:r>
            <w:r w:rsidR="00AB3E7F" w:rsidRPr="00AB3E7F">
              <w:rPr>
                <w:webHidden/>
                <w:sz w:val="24"/>
                <w:szCs w:val="24"/>
              </w:rPr>
              <w:fldChar w:fldCharType="begin"/>
            </w:r>
            <w:r w:rsidR="00AB3E7F" w:rsidRPr="00AB3E7F">
              <w:rPr>
                <w:webHidden/>
                <w:sz w:val="24"/>
                <w:szCs w:val="24"/>
              </w:rPr>
              <w:instrText xml:space="preserve"> PAGEREF _Toc532814133 \h </w:instrText>
            </w:r>
            <w:r w:rsidR="00AB3E7F" w:rsidRPr="00AB3E7F">
              <w:rPr>
                <w:webHidden/>
                <w:sz w:val="24"/>
                <w:szCs w:val="24"/>
              </w:rPr>
            </w:r>
            <w:r w:rsidR="00AB3E7F" w:rsidRPr="00AB3E7F">
              <w:rPr>
                <w:webHidden/>
                <w:sz w:val="24"/>
                <w:szCs w:val="24"/>
              </w:rPr>
              <w:fldChar w:fldCharType="separate"/>
            </w:r>
            <w:r w:rsidR="00AB3E7F" w:rsidRPr="00AB3E7F">
              <w:rPr>
                <w:webHidden/>
                <w:sz w:val="24"/>
                <w:szCs w:val="24"/>
              </w:rPr>
              <w:t>10</w:t>
            </w:r>
            <w:r w:rsidR="00AB3E7F" w:rsidRPr="00AB3E7F">
              <w:rPr>
                <w:webHidden/>
                <w:sz w:val="24"/>
                <w:szCs w:val="24"/>
              </w:rPr>
              <w:fldChar w:fldCharType="end"/>
            </w:r>
          </w:hyperlink>
        </w:p>
        <w:p w:rsidR="00AB3E7F" w:rsidRPr="00AB3E7F" w:rsidRDefault="004B301B">
          <w:pPr>
            <w:pStyle w:val="TDC1"/>
            <w:rPr>
              <w:rFonts w:eastAsiaTheme="minorEastAsia"/>
              <w:b w:val="0"/>
              <w:sz w:val="24"/>
              <w:szCs w:val="24"/>
              <w:lang w:eastAsia="es-MX"/>
            </w:rPr>
          </w:pPr>
          <w:hyperlink w:anchor="_Toc532814134" w:history="1">
            <w:r w:rsidR="00AB3E7F" w:rsidRPr="00AB3E7F">
              <w:rPr>
                <w:rStyle w:val="Hipervnculo"/>
                <w:rFonts w:eastAsia="Calibri"/>
                <w:sz w:val="24"/>
                <w:szCs w:val="24"/>
              </w:rPr>
              <w:t>V. Conclusión.</w:t>
            </w:r>
            <w:r w:rsidR="00AB3E7F" w:rsidRPr="00AB3E7F">
              <w:rPr>
                <w:webHidden/>
                <w:sz w:val="24"/>
                <w:szCs w:val="24"/>
              </w:rPr>
              <w:tab/>
            </w:r>
            <w:r w:rsidR="00AB3E7F" w:rsidRPr="00AB3E7F">
              <w:rPr>
                <w:webHidden/>
                <w:sz w:val="24"/>
                <w:szCs w:val="24"/>
              </w:rPr>
              <w:fldChar w:fldCharType="begin"/>
            </w:r>
            <w:r w:rsidR="00AB3E7F" w:rsidRPr="00AB3E7F">
              <w:rPr>
                <w:webHidden/>
                <w:sz w:val="24"/>
                <w:szCs w:val="24"/>
              </w:rPr>
              <w:instrText xml:space="preserve"> PAGEREF _Toc532814134 \h </w:instrText>
            </w:r>
            <w:r w:rsidR="00AB3E7F" w:rsidRPr="00AB3E7F">
              <w:rPr>
                <w:webHidden/>
                <w:sz w:val="24"/>
                <w:szCs w:val="24"/>
              </w:rPr>
            </w:r>
            <w:r w:rsidR="00AB3E7F" w:rsidRPr="00AB3E7F">
              <w:rPr>
                <w:webHidden/>
                <w:sz w:val="24"/>
                <w:szCs w:val="24"/>
              </w:rPr>
              <w:fldChar w:fldCharType="separate"/>
            </w:r>
            <w:r w:rsidR="00AB3E7F" w:rsidRPr="00AB3E7F">
              <w:rPr>
                <w:webHidden/>
                <w:sz w:val="24"/>
                <w:szCs w:val="24"/>
              </w:rPr>
              <w:t>17</w:t>
            </w:r>
            <w:r w:rsidR="00AB3E7F" w:rsidRPr="00AB3E7F">
              <w:rPr>
                <w:webHidden/>
                <w:sz w:val="24"/>
                <w:szCs w:val="24"/>
              </w:rPr>
              <w:fldChar w:fldCharType="end"/>
            </w:r>
          </w:hyperlink>
        </w:p>
        <w:p w:rsidR="00E6179D" w:rsidRPr="008E7A8C" w:rsidRDefault="00E6179D" w:rsidP="00B73B30">
          <w:pPr>
            <w:spacing w:line="360" w:lineRule="auto"/>
            <w:rPr>
              <w:rFonts w:ascii="Palatino Linotype" w:hAnsi="Palatino Linotype"/>
              <w:sz w:val="24"/>
              <w:szCs w:val="24"/>
            </w:rPr>
          </w:pPr>
          <w:r w:rsidRPr="00AB3E7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814130"/>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82103A">
        <w:rPr>
          <w:rFonts w:ascii="Palatino Linotype" w:eastAsia="Calibri" w:hAnsi="Palatino Linotype" w:cs="Arial"/>
          <w:sz w:val="24"/>
          <w:szCs w:val="24"/>
        </w:rPr>
        <w:t>Sexta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2103A">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82103A">
        <w:rPr>
          <w:rFonts w:ascii="Palatino Linotype" w:eastAsia="Calibri" w:hAnsi="Palatino Linotype" w:cs="Arial"/>
          <w:sz w:val="24"/>
          <w:szCs w:val="24"/>
        </w:rPr>
        <w:t>12</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F0970" w:rsidRPr="000F0970">
        <w:rPr>
          <w:rFonts w:ascii="Palatino Linotype" w:hAnsi="Palatino Linotype"/>
          <w:b/>
        </w:rPr>
        <w:t xml:space="preserve"> </w:t>
      </w:r>
      <w:r w:rsidR="00031184">
        <w:rPr>
          <w:rFonts w:ascii="Palatino Linotype" w:hAnsi="Palatino Linotype"/>
          <w:b/>
        </w:rPr>
        <w:t xml:space="preserve"> </w:t>
      </w:r>
      <w:r w:rsidR="00031184" w:rsidRPr="00031184">
        <w:rPr>
          <w:rFonts w:ascii="Palatino Linotype" w:hAnsi="Palatino Linotype"/>
        </w:rPr>
        <w:t xml:space="preserve">el </w:t>
      </w:r>
      <w:r w:rsidR="00031184" w:rsidRPr="00031184">
        <w:rPr>
          <w:rFonts w:ascii="Palatino Linotype" w:hAnsi="Palatino Linotype" w:cs="Arial"/>
          <w:b/>
          <w:sz w:val="24"/>
          <w:szCs w:val="24"/>
        </w:rPr>
        <w:t xml:space="preserve"> </w:t>
      </w:r>
      <w:r w:rsidR="00FC47E4" w:rsidRPr="00883465">
        <w:rPr>
          <w:rFonts w:ascii="Palatino Linotype" w:hAnsi="Palatino Linotype"/>
          <w:b/>
        </w:rPr>
        <w:t>C.</w:t>
      </w:r>
      <w:r w:rsidR="00FC47E4" w:rsidRPr="00883465">
        <w:rPr>
          <w:rFonts w:ascii="Palatino Linotype" w:hAnsi="Palatino Linotype"/>
        </w:rPr>
        <w:t xml:space="preserve"> </w:t>
      </w:r>
      <w:r w:rsidR="004B301B" w:rsidRPr="004B301B">
        <w:rPr>
          <w:rFonts w:ascii="Palatino Linotype" w:hAnsi="Palatino Linotype"/>
          <w:b/>
          <w:highlight w:val="black"/>
        </w:rPr>
        <w:t>-----------------------------------------</w:t>
      </w:r>
      <w:r w:rsidR="0082103A">
        <w:rPr>
          <w:rFonts w:ascii="Palatino Linotype" w:hAnsi="Palatino Linotype" w:cs="Tahoma"/>
          <w:bCs/>
          <w:color w:val="0D0D0D" w:themeColor="text1" w:themeTint="F2"/>
        </w:rPr>
        <w:t>,</w:t>
      </w:r>
      <w:r w:rsidR="0082103A">
        <w:rPr>
          <w:rFonts w:ascii="Palatino Linotype" w:eastAsia="Calibri" w:hAnsi="Palatino Linotype" w:cs="Arial"/>
          <w:sz w:val="24"/>
          <w:szCs w:val="24"/>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FC47E4" w:rsidRPr="00FC47E4">
        <w:rPr>
          <w:rFonts w:ascii="Palatino Linotype" w:hAnsi="Palatino Linotype"/>
          <w:b/>
        </w:rPr>
        <w:t xml:space="preserve"> </w:t>
      </w:r>
      <w:r w:rsidR="00FC47E4" w:rsidRPr="00883465">
        <w:rPr>
          <w:rFonts w:ascii="Palatino Linotype" w:hAnsi="Palatino Linotype"/>
          <w:b/>
        </w:rPr>
        <w:t>Ayuntamiento de Zumpango</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465474">
        <w:rPr>
          <w:rFonts w:ascii="Palatino Linotype" w:hAnsi="Palatino Linotype" w:cs="Arial"/>
          <w:b/>
          <w:bCs/>
          <w:sz w:val="23"/>
          <w:szCs w:val="23"/>
        </w:rPr>
        <w:t>38</w:t>
      </w:r>
      <w:r w:rsidR="002C6BE2">
        <w:rPr>
          <w:rFonts w:ascii="Palatino Linotype" w:hAnsi="Palatino Linotype" w:cs="Arial"/>
          <w:b/>
          <w:bCs/>
          <w:sz w:val="23"/>
          <w:szCs w:val="23"/>
        </w:rPr>
        <w:t>57</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r w:rsidR="00540F48">
        <w:rPr>
          <w:rFonts w:ascii="Palatino Linotype" w:hAnsi="Palatino Linotype" w:cs="Arial"/>
          <w:b/>
          <w:bCs/>
          <w:sz w:val="23"/>
          <w:szCs w:val="23"/>
        </w:rPr>
        <w:t xml:space="preserve"> </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450E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w:t>
      </w:r>
      <w:bookmarkStart w:id="1" w:name="_GoBack"/>
      <w:bookmarkEnd w:id="1"/>
      <w:r w:rsidRPr="00427B79">
        <w:rPr>
          <w:rFonts w:ascii="Palatino Linotype" w:eastAsia="Calibri" w:hAnsi="Palatino Linotype" w:cs="Arial"/>
          <w:sz w:val="24"/>
          <w:szCs w:val="24"/>
        </w:rPr>
        <w: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2814131"/>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FC47E4" w:rsidRPr="00FC47E4">
        <w:rPr>
          <w:rFonts w:ascii="Palatino Linotype" w:hAnsi="Palatino Linotype"/>
          <w:b/>
        </w:rPr>
        <w:t xml:space="preserve"> </w:t>
      </w:r>
      <w:r w:rsidR="00FC47E4" w:rsidRPr="00FC47E4">
        <w:rPr>
          <w:rFonts w:ascii="Palatino Linotype" w:hAnsi="Palatino Linotype"/>
          <w:b/>
          <w:sz w:val="24"/>
          <w:szCs w:val="24"/>
        </w:rPr>
        <w:t>Ayuntamiento de Zumpango</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FC47E4" w:rsidRPr="00FC47E4" w:rsidRDefault="00FC47E4" w:rsidP="00FC47E4">
      <w:pPr>
        <w:pStyle w:val="Prrafodelista"/>
        <w:ind w:left="709" w:right="757"/>
        <w:jc w:val="both"/>
        <w:rPr>
          <w:rFonts w:ascii="Palatino Linotype" w:hAnsi="Palatino Linotype" w:cs="Arial"/>
          <w:i/>
          <w:sz w:val="24"/>
          <w:szCs w:val="24"/>
        </w:rPr>
      </w:pPr>
      <w:r w:rsidRPr="00FC47E4">
        <w:rPr>
          <w:rFonts w:ascii="Palatino Linotype" w:hAnsi="Palatino Linotype" w:cs="Arial"/>
          <w:i/>
          <w:sz w:val="24"/>
          <w:szCs w:val="24"/>
        </w:rPr>
        <w:lastRenderedPageBreak/>
        <w:t xml:space="preserve">“SUELDO DE LOS DIRECTORES, SECRETARIO DEL AYUNTAMIENTO, ASESORES DE REGIDORES, ASESORES EXTERNOS Y DEL PRESIDENTE MUNICIPAL, ASÍ COMO EL TOTAL DE PERCEPCIONES RECIBIDAS DURANTE EL MES DE JULIO DE DOS MIL DIECIOCHO.” </w:t>
      </w:r>
      <w:r w:rsidRPr="00FC47E4">
        <w:rPr>
          <w:rFonts w:ascii="Palatino Linotype" w:hAnsi="Palatino Linotype"/>
          <w:sz w:val="24"/>
          <w:szCs w:val="24"/>
        </w:rPr>
        <w:t>(Sic)</w:t>
      </w:r>
    </w:p>
    <w:p w:rsidR="00FC47E4" w:rsidRDefault="00FC47E4" w:rsidP="00930786">
      <w:pPr>
        <w:spacing w:line="360" w:lineRule="auto"/>
        <w:ind w:left="851" w:right="850"/>
        <w:jc w:val="both"/>
        <w:rPr>
          <w:rFonts w:ascii="Palatino Linotype" w:hAnsi="Palatino Linotype"/>
          <w:i/>
          <w:lang w:val="es-ES_tradnl"/>
        </w:rPr>
      </w:pPr>
    </w:p>
    <w:p w:rsidR="000E4D6E" w:rsidRPr="00B821C2" w:rsidRDefault="00E6179D" w:rsidP="004278C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FC47E4" w:rsidRPr="00FC47E4">
        <w:rPr>
          <w:rFonts w:ascii="Palatino Linotype" w:hAnsi="Palatino Linotype"/>
          <w:b/>
          <w:sz w:val="24"/>
          <w:szCs w:val="24"/>
        </w:rPr>
        <w:t xml:space="preserve"> Ayuntamiento de Zumpango</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031184"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FC47E4" w:rsidRPr="00FC47E4">
        <w:rPr>
          <w:rFonts w:ascii="Palatino Linotype" w:hAnsi="Palatino Linotype"/>
          <w:b/>
          <w:sz w:val="24"/>
          <w:szCs w:val="24"/>
        </w:rPr>
        <w:t xml:space="preserve"> </w:t>
      </w:r>
      <w:r w:rsidR="00FC47E4">
        <w:rPr>
          <w:rFonts w:ascii="Palatino Linotype" w:hAnsi="Palatino Linotype"/>
          <w:b/>
          <w:sz w:val="24"/>
          <w:szCs w:val="24"/>
        </w:rPr>
        <w:t xml:space="preserve">al </w:t>
      </w:r>
      <w:r w:rsidR="00FC47E4" w:rsidRPr="00FC47E4">
        <w:rPr>
          <w:rFonts w:ascii="Palatino Linotype" w:hAnsi="Palatino Linotype"/>
          <w:b/>
          <w:sz w:val="24"/>
          <w:szCs w:val="24"/>
        </w:rPr>
        <w:t>Ayuntamiento de Zumpango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031184" w:rsidRPr="00031184" w:rsidRDefault="00031184" w:rsidP="00031184">
      <w:pPr>
        <w:pStyle w:val="Prrafodelista"/>
        <w:rPr>
          <w:rFonts w:ascii="Palatino Linotype" w:hAnsi="Palatino Linotype"/>
          <w:sz w:val="24"/>
          <w:szCs w:val="24"/>
        </w:rPr>
      </w:pPr>
    </w:p>
    <w:p w:rsidR="00FC47E4" w:rsidRPr="00FC47E4" w:rsidRDefault="00FC47E4" w:rsidP="00FC47E4">
      <w:pPr>
        <w:ind w:left="709" w:right="757" w:hanging="142"/>
        <w:jc w:val="both"/>
        <w:rPr>
          <w:rFonts w:ascii="Palatino Linotype" w:eastAsia="Calibri" w:hAnsi="Palatino Linotype" w:cs="Arial"/>
          <w:i/>
          <w:sz w:val="24"/>
          <w:szCs w:val="24"/>
        </w:rPr>
      </w:pPr>
      <w:r w:rsidRPr="00FC47E4">
        <w:rPr>
          <w:rFonts w:ascii="Palatino Linotype" w:eastAsia="Calibri" w:hAnsi="Palatino Linotype" w:cs="Arial"/>
          <w:i/>
          <w:sz w:val="24"/>
          <w:szCs w:val="24"/>
        </w:rPr>
        <w:t>“Los recibos de nómina, correspondientes a la primera y segunda quincena del mes de julio de 2018, de:</w:t>
      </w:r>
    </w:p>
    <w:p w:rsidR="00FC47E4" w:rsidRPr="00FC47E4" w:rsidRDefault="00FC47E4" w:rsidP="00FC47E4">
      <w:pPr>
        <w:ind w:left="709" w:right="757"/>
        <w:jc w:val="both"/>
        <w:rPr>
          <w:rFonts w:ascii="Palatino Linotype" w:eastAsia="Calibri" w:hAnsi="Palatino Linotype" w:cs="Arial"/>
          <w:i/>
          <w:sz w:val="24"/>
          <w:szCs w:val="24"/>
        </w:rPr>
      </w:pPr>
    </w:p>
    <w:p w:rsidR="00FC47E4" w:rsidRPr="00FC47E4" w:rsidRDefault="00FC47E4" w:rsidP="00FC47E4">
      <w:pPr>
        <w:ind w:left="709" w:right="757"/>
        <w:jc w:val="both"/>
        <w:rPr>
          <w:rFonts w:ascii="Palatino Linotype" w:eastAsia="Calibri" w:hAnsi="Palatino Linotype" w:cs="Arial"/>
          <w:i/>
          <w:sz w:val="24"/>
          <w:szCs w:val="24"/>
        </w:rPr>
      </w:pPr>
      <w:r w:rsidRPr="00FC47E4">
        <w:rPr>
          <w:rFonts w:ascii="Palatino Linotype" w:eastAsia="Calibri" w:hAnsi="Palatino Linotype" w:cs="Arial"/>
          <w:i/>
          <w:sz w:val="24"/>
          <w:szCs w:val="24"/>
        </w:rPr>
        <w:t>a) El Presidente Municipal;</w:t>
      </w:r>
    </w:p>
    <w:p w:rsidR="00FC47E4" w:rsidRPr="00FC47E4" w:rsidRDefault="00FC47E4" w:rsidP="00FC47E4">
      <w:pPr>
        <w:ind w:left="709" w:right="757"/>
        <w:jc w:val="both"/>
        <w:rPr>
          <w:rFonts w:ascii="Palatino Linotype" w:eastAsia="Calibri" w:hAnsi="Palatino Linotype" w:cs="Arial"/>
          <w:i/>
          <w:sz w:val="24"/>
          <w:szCs w:val="24"/>
        </w:rPr>
      </w:pPr>
      <w:r w:rsidRPr="00FC47E4">
        <w:rPr>
          <w:rFonts w:ascii="Palatino Linotype" w:eastAsia="Calibri" w:hAnsi="Palatino Linotype" w:cs="Arial"/>
          <w:i/>
          <w:sz w:val="24"/>
          <w:szCs w:val="24"/>
        </w:rPr>
        <w:t>b) El Secretario del Ayuntamiento;</w:t>
      </w:r>
    </w:p>
    <w:p w:rsidR="00FC47E4" w:rsidRPr="00FC47E4" w:rsidRDefault="00FC47E4" w:rsidP="00FC47E4">
      <w:pPr>
        <w:ind w:left="709" w:right="757"/>
        <w:jc w:val="both"/>
        <w:rPr>
          <w:rFonts w:ascii="Palatino Linotype" w:eastAsia="Calibri" w:hAnsi="Palatino Linotype" w:cs="Arial"/>
          <w:i/>
          <w:sz w:val="24"/>
          <w:szCs w:val="24"/>
        </w:rPr>
      </w:pPr>
      <w:r w:rsidRPr="00FC47E4">
        <w:rPr>
          <w:rFonts w:ascii="Palatino Linotype" w:eastAsia="Calibri" w:hAnsi="Palatino Linotype" w:cs="Arial"/>
          <w:i/>
          <w:sz w:val="24"/>
          <w:szCs w:val="24"/>
        </w:rPr>
        <w:lastRenderedPageBreak/>
        <w:t>c) Los Directores de la Administración Pública Municipal;</w:t>
      </w:r>
    </w:p>
    <w:p w:rsidR="00FC47E4" w:rsidRPr="00FC47E4" w:rsidRDefault="00FC47E4" w:rsidP="00FC47E4">
      <w:pPr>
        <w:ind w:left="709" w:right="757"/>
        <w:jc w:val="both"/>
        <w:rPr>
          <w:rFonts w:ascii="Palatino Linotype" w:eastAsia="Calibri" w:hAnsi="Palatino Linotype" w:cs="Arial"/>
          <w:i/>
          <w:sz w:val="24"/>
          <w:szCs w:val="24"/>
        </w:rPr>
      </w:pPr>
      <w:r w:rsidRPr="00FC47E4">
        <w:rPr>
          <w:rFonts w:ascii="Palatino Linotype" w:eastAsia="Calibri" w:hAnsi="Palatino Linotype" w:cs="Arial"/>
          <w:i/>
          <w:sz w:val="24"/>
          <w:szCs w:val="24"/>
        </w:rPr>
        <w:t>d) Asesores adscritos a la Primera, Segunda, Tercera, Cuarta, Quinta, Sexta, Séptima, Octava, Novena, Décima, Décima Primera, Décima Segunda y Décima Tercera Regiduría; y</w:t>
      </w:r>
    </w:p>
    <w:p w:rsidR="00FC47E4" w:rsidRPr="00FC47E4" w:rsidRDefault="00FC47E4" w:rsidP="00FC47E4">
      <w:pPr>
        <w:ind w:left="709" w:right="757"/>
        <w:jc w:val="both"/>
        <w:rPr>
          <w:rFonts w:ascii="Palatino Linotype" w:eastAsia="Calibri" w:hAnsi="Palatino Linotype" w:cs="Arial"/>
          <w:i/>
          <w:sz w:val="24"/>
          <w:szCs w:val="24"/>
        </w:rPr>
      </w:pPr>
      <w:r w:rsidRPr="00FC47E4">
        <w:rPr>
          <w:rFonts w:ascii="Palatino Linotype" w:eastAsia="Calibri" w:hAnsi="Palatino Linotype" w:cs="Arial"/>
          <w:i/>
          <w:sz w:val="24"/>
          <w:szCs w:val="24"/>
        </w:rPr>
        <w:t>e) Asesores Externos.</w:t>
      </w:r>
    </w:p>
    <w:p w:rsidR="00FC47E4" w:rsidRPr="00FC47E4" w:rsidRDefault="00FC47E4" w:rsidP="00FC47E4">
      <w:pPr>
        <w:ind w:left="709" w:right="757"/>
        <w:jc w:val="both"/>
        <w:rPr>
          <w:rFonts w:ascii="Palatino Linotype" w:eastAsia="Calibri" w:hAnsi="Palatino Linotype" w:cs="Arial"/>
          <w:i/>
          <w:sz w:val="24"/>
          <w:szCs w:val="24"/>
        </w:rPr>
      </w:pPr>
    </w:p>
    <w:p w:rsidR="00FC47E4" w:rsidRPr="00FC47E4" w:rsidRDefault="00FC47E4" w:rsidP="00FC47E4">
      <w:pPr>
        <w:pStyle w:val="Prrafodelista"/>
        <w:ind w:left="709" w:right="757"/>
        <w:jc w:val="both"/>
        <w:rPr>
          <w:rFonts w:ascii="Palatino Linotype" w:eastAsia="Calibri" w:hAnsi="Palatino Linotype" w:cs="Arial"/>
          <w:i/>
          <w:sz w:val="24"/>
          <w:szCs w:val="24"/>
        </w:rPr>
      </w:pPr>
      <w:r w:rsidRPr="00FC47E4">
        <w:rPr>
          <w:rFonts w:ascii="Palatino Linotype" w:eastAsia="Calibri" w:hAnsi="Palatino Linotype" w:cs="Arial"/>
          <w:i/>
          <w:sz w:val="24"/>
          <w:szCs w:val="24"/>
        </w:rPr>
        <w:t>Debiendo notificar al</w:t>
      </w:r>
      <w:r w:rsidRPr="00FC47E4">
        <w:rPr>
          <w:rFonts w:ascii="Palatino Linotype" w:eastAsia="Calibri" w:hAnsi="Palatino Linotype" w:cs="Arial"/>
          <w:b/>
          <w:i/>
          <w:sz w:val="24"/>
          <w:szCs w:val="24"/>
        </w:rPr>
        <w:t xml:space="preserve"> RECURRENTE</w:t>
      </w:r>
      <w:r w:rsidRPr="00FC47E4">
        <w:rPr>
          <w:rFonts w:ascii="Palatino Linotype" w:eastAsia="Calibri" w:hAnsi="Palatino Linotype" w:cs="Arial"/>
          <w:i/>
          <w:sz w:val="24"/>
          <w:szCs w:val="24"/>
        </w:rPr>
        <w:t xml:space="preserve"> el Acuerdo de Clasificación de la información que emita el Comité de Transparencia con motivo de las versiones públicas que se generen.</w:t>
      </w:r>
    </w:p>
    <w:p w:rsidR="00FC47E4" w:rsidRPr="00FC47E4" w:rsidRDefault="00FC47E4" w:rsidP="00FC47E4">
      <w:pPr>
        <w:pStyle w:val="Prrafodelista"/>
        <w:ind w:left="709" w:right="757"/>
        <w:jc w:val="both"/>
        <w:rPr>
          <w:rFonts w:ascii="Palatino Linotype" w:eastAsia="Calibri" w:hAnsi="Palatino Linotype" w:cs="Arial"/>
          <w:i/>
          <w:sz w:val="24"/>
          <w:szCs w:val="24"/>
        </w:rPr>
      </w:pPr>
    </w:p>
    <w:p w:rsidR="00FC47E4" w:rsidRPr="00FC47E4" w:rsidRDefault="00FC47E4" w:rsidP="00FC47E4">
      <w:pPr>
        <w:pStyle w:val="Prrafodelista"/>
        <w:ind w:left="709" w:right="757"/>
        <w:jc w:val="both"/>
        <w:rPr>
          <w:rFonts w:ascii="Palatino Linotype" w:eastAsia="Calibri" w:hAnsi="Palatino Linotype" w:cs="Arial"/>
          <w:i/>
          <w:sz w:val="24"/>
          <w:szCs w:val="24"/>
        </w:rPr>
      </w:pPr>
      <w:r w:rsidRPr="00FC47E4">
        <w:rPr>
          <w:rFonts w:ascii="Palatino Linotype" w:eastAsia="Calibri" w:hAnsi="Palatino Linotype" w:cs="Arial"/>
          <w:i/>
          <w:sz w:val="24"/>
          <w:szCs w:val="24"/>
        </w:rPr>
        <w:t xml:space="preserve">Para el caso de que alguna de las regidurías no cuente con asesores, deberá hacerlo del conocimiento del </w:t>
      </w:r>
      <w:r w:rsidRPr="00FC47E4">
        <w:rPr>
          <w:rFonts w:ascii="Palatino Linotype" w:eastAsia="Calibri" w:hAnsi="Palatino Linotype" w:cs="Arial"/>
          <w:b/>
          <w:i/>
          <w:sz w:val="24"/>
          <w:szCs w:val="24"/>
        </w:rPr>
        <w:t>RECURRENTE</w:t>
      </w:r>
      <w:r w:rsidRPr="00FC47E4">
        <w:rPr>
          <w:rFonts w:ascii="Palatino Linotype" w:eastAsia="Calibri" w:hAnsi="Palatino Linotype" w:cs="Arial"/>
          <w:i/>
          <w:sz w:val="24"/>
          <w:szCs w:val="24"/>
        </w:rPr>
        <w:t>.”</w:t>
      </w: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C253D" w:rsidRPr="00FC47E4"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CD270D">
        <w:rPr>
          <w:rFonts w:ascii="Palatino Linotype" w:eastAsia="Times New Roman" w:hAnsi="Palatino Linotype" w:cs="Arial"/>
          <w:sz w:val="24"/>
        </w:rPr>
        <w:t xml:space="preserve"> </w:t>
      </w:r>
      <w:r w:rsidR="00C80923">
        <w:rPr>
          <w:rFonts w:ascii="Palatino Linotype" w:eastAsia="Times New Roman" w:hAnsi="Palatino Linotype" w:cs="Arial"/>
          <w:sz w:val="24"/>
        </w:rPr>
        <w:t xml:space="preserve"> la información solicitada</w:t>
      </w:r>
      <w:r w:rsidR="002A071E" w:rsidRPr="002A071E">
        <w:rPr>
          <w:rFonts w:ascii="Palatino Linotype" w:eastAsia="Times New Roman" w:hAnsi="Palatino Linotype" w:cs="Arial"/>
          <w:sz w:val="24"/>
        </w:rPr>
        <w:t xml:space="preserve">: </w:t>
      </w:r>
    </w:p>
    <w:p w:rsidR="00FC47E4" w:rsidRPr="00CD270D" w:rsidRDefault="00FC47E4" w:rsidP="00FC47E4">
      <w:pPr>
        <w:pStyle w:val="Prrafodelista"/>
        <w:spacing w:before="240" w:after="240" w:line="360" w:lineRule="auto"/>
        <w:ind w:left="851" w:right="616"/>
        <w:jc w:val="both"/>
        <w:rPr>
          <w:rFonts w:ascii="Palatino Linotype" w:eastAsia="Times New Roman" w:hAnsi="Palatino Linotype" w:cs="Arial"/>
          <w:i/>
          <w:sz w:val="24"/>
        </w:rPr>
      </w:pPr>
      <w:r w:rsidRPr="00FC47E4">
        <w:rPr>
          <w:rFonts w:ascii="Palatino Linotype" w:eastAsia="Calibri" w:hAnsi="Palatino Linotype" w:cs="Arial"/>
          <w:i/>
          <w:sz w:val="24"/>
          <w:szCs w:val="24"/>
        </w:rPr>
        <w:t xml:space="preserve">Para el caso de que alguna de las regidurías no cuente con asesores, deberá hacerlo del conocimiento del </w:t>
      </w:r>
      <w:r w:rsidRPr="00FC47E4">
        <w:rPr>
          <w:rFonts w:ascii="Palatino Linotype" w:eastAsia="Calibri" w:hAnsi="Palatino Linotype" w:cs="Arial"/>
          <w:b/>
          <w:i/>
          <w:sz w:val="24"/>
          <w:szCs w:val="24"/>
        </w:rPr>
        <w:t>RECURRENTE</w:t>
      </w:r>
      <w:r w:rsidRPr="00FC47E4">
        <w:rPr>
          <w:rFonts w:ascii="Palatino Linotype" w:eastAsia="Calibri" w:hAnsi="Palatino Linotype" w:cs="Arial"/>
          <w:i/>
          <w:sz w:val="24"/>
          <w:szCs w:val="24"/>
        </w:rPr>
        <w:t>.</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281413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281413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7516A1">
      <w:pPr>
        <w:spacing w:after="0" w:line="240" w:lineRule="auto"/>
        <w:jc w:val="both"/>
        <w:rPr>
          <w:rFonts w:ascii="Palatino Linotype" w:eastAsia="Calibri" w:hAnsi="Palatino Linotype" w:cs="Arial"/>
          <w:sz w:val="24"/>
          <w:szCs w:val="24"/>
        </w:rPr>
      </w:pPr>
    </w:p>
    <w:p w:rsidR="00E6179D" w:rsidRPr="0083488C" w:rsidRDefault="00E6179D" w:rsidP="007516A1">
      <w:pPr>
        <w:autoSpaceDE w:val="0"/>
        <w:autoSpaceDN w:val="0"/>
        <w:adjustRightInd w:val="0"/>
        <w:spacing w:after="0" w:line="24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w:t>
      </w:r>
      <w:r w:rsidRPr="0083488C">
        <w:rPr>
          <w:rFonts w:ascii="Palatino Linotype" w:hAnsi="Palatino Linotype" w:cs="Times New Roman"/>
          <w:i/>
        </w:rPr>
        <w:lastRenderedPageBreak/>
        <w:t xml:space="preserve">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D10121">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2814134"/>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7516A1" w:rsidRDefault="009A33F0" w:rsidP="007516A1">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C602B8" w:rsidRDefault="00C602B8" w:rsidP="00E6179D">
      <w:pPr>
        <w:rPr>
          <w:rFonts w:ascii="Palatino Linotype" w:hAnsi="Palatino Linotype"/>
          <w:color w:val="000000" w:themeColor="text1"/>
          <w:sz w:val="24"/>
          <w:szCs w:val="24"/>
        </w:rPr>
      </w:pPr>
    </w:p>
    <w:p w:rsidR="00797A31" w:rsidRPr="007516A1"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7516A1"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740" w:rsidRDefault="00084740" w:rsidP="00E82D3D">
      <w:pPr>
        <w:spacing w:after="0" w:line="240" w:lineRule="auto"/>
      </w:pPr>
      <w:r>
        <w:separator/>
      </w:r>
    </w:p>
  </w:endnote>
  <w:endnote w:type="continuationSeparator" w:id="0">
    <w:p w:rsidR="00084740" w:rsidRDefault="0008474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301B">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301B">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740" w:rsidRDefault="00084740" w:rsidP="00E82D3D">
      <w:pPr>
        <w:spacing w:after="0" w:line="240" w:lineRule="auto"/>
      </w:pPr>
      <w:r>
        <w:separator/>
      </w:r>
    </w:p>
  </w:footnote>
  <w:footnote w:type="continuationSeparator" w:id="0">
    <w:p w:rsidR="00084740" w:rsidRDefault="00084740"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B30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B30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B30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1F0736"/>
    <w:multiLevelType w:val="hybridMultilevel"/>
    <w:tmpl w:val="D7CAE934"/>
    <w:lvl w:ilvl="0" w:tplc="1FE04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3"/>
  </w:num>
  <w:num w:numId="3">
    <w:abstractNumId w:val="3"/>
  </w:num>
  <w:num w:numId="4">
    <w:abstractNumId w:val="28"/>
  </w:num>
  <w:num w:numId="5">
    <w:abstractNumId w:val="0"/>
  </w:num>
  <w:num w:numId="6">
    <w:abstractNumId w:val="1"/>
  </w:num>
  <w:num w:numId="7">
    <w:abstractNumId w:val="13"/>
  </w:num>
  <w:num w:numId="8">
    <w:abstractNumId w:val="16"/>
  </w:num>
  <w:num w:numId="9">
    <w:abstractNumId w:val="25"/>
  </w:num>
  <w:num w:numId="10">
    <w:abstractNumId w:val="15"/>
  </w:num>
  <w:num w:numId="11">
    <w:abstractNumId w:val="19"/>
  </w:num>
  <w:num w:numId="12">
    <w:abstractNumId w:val="8"/>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6"/>
  </w:num>
  <w:num w:numId="23">
    <w:abstractNumId w:val="17"/>
  </w:num>
  <w:num w:numId="24">
    <w:abstractNumId w:val="4"/>
  </w:num>
  <w:num w:numId="25">
    <w:abstractNumId w:val="27"/>
  </w:num>
  <w:num w:numId="26">
    <w:abstractNumId w:val="20"/>
  </w:num>
  <w:num w:numId="27">
    <w:abstractNumId w:val="24"/>
  </w:num>
  <w:num w:numId="28">
    <w:abstractNumId w:val="14"/>
  </w:num>
  <w:num w:numId="29">
    <w:abstractNumId w:val="31"/>
  </w:num>
  <w:num w:numId="30">
    <w:abstractNumId w:val="9"/>
  </w:num>
  <w:num w:numId="31">
    <w:abstractNumId w:val="5"/>
  </w:num>
  <w:num w:numId="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1184"/>
    <w:rsid w:val="00033837"/>
    <w:rsid w:val="000354F0"/>
    <w:rsid w:val="0003648B"/>
    <w:rsid w:val="00047D47"/>
    <w:rsid w:val="00050071"/>
    <w:rsid w:val="00051010"/>
    <w:rsid w:val="0006430D"/>
    <w:rsid w:val="00064C7C"/>
    <w:rsid w:val="00075BC8"/>
    <w:rsid w:val="00080138"/>
    <w:rsid w:val="00082116"/>
    <w:rsid w:val="00083196"/>
    <w:rsid w:val="00084740"/>
    <w:rsid w:val="0009506C"/>
    <w:rsid w:val="000957D0"/>
    <w:rsid w:val="00096CC2"/>
    <w:rsid w:val="000A17C5"/>
    <w:rsid w:val="000B09D7"/>
    <w:rsid w:val="000B2BE4"/>
    <w:rsid w:val="000C57DB"/>
    <w:rsid w:val="000C74B6"/>
    <w:rsid w:val="000D2AD4"/>
    <w:rsid w:val="000D78CD"/>
    <w:rsid w:val="000E1ACA"/>
    <w:rsid w:val="000E4D6E"/>
    <w:rsid w:val="000E55E5"/>
    <w:rsid w:val="000E694F"/>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C6BE2"/>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8CD"/>
    <w:rsid w:val="00427B43"/>
    <w:rsid w:val="00427B79"/>
    <w:rsid w:val="004340E4"/>
    <w:rsid w:val="00434E1A"/>
    <w:rsid w:val="00436338"/>
    <w:rsid w:val="00436541"/>
    <w:rsid w:val="00437D14"/>
    <w:rsid w:val="00454A8A"/>
    <w:rsid w:val="0045613E"/>
    <w:rsid w:val="0046231E"/>
    <w:rsid w:val="004633B7"/>
    <w:rsid w:val="00465474"/>
    <w:rsid w:val="00466F4A"/>
    <w:rsid w:val="00470840"/>
    <w:rsid w:val="004733AF"/>
    <w:rsid w:val="0047567F"/>
    <w:rsid w:val="00480F5B"/>
    <w:rsid w:val="00483418"/>
    <w:rsid w:val="0048628E"/>
    <w:rsid w:val="00494B01"/>
    <w:rsid w:val="00497F7C"/>
    <w:rsid w:val="004A5F86"/>
    <w:rsid w:val="004B301B"/>
    <w:rsid w:val="004C57A6"/>
    <w:rsid w:val="004D772F"/>
    <w:rsid w:val="004F3ABB"/>
    <w:rsid w:val="004F3DE1"/>
    <w:rsid w:val="004F4DA5"/>
    <w:rsid w:val="00501D40"/>
    <w:rsid w:val="00505D79"/>
    <w:rsid w:val="00510EE4"/>
    <w:rsid w:val="005165C6"/>
    <w:rsid w:val="0051740A"/>
    <w:rsid w:val="00522308"/>
    <w:rsid w:val="0052306C"/>
    <w:rsid w:val="00535FDA"/>
    <w:rsid w:val="00540F48"/>
    <w:rsid w:val="005441DE"/>
    <w:rsid w:val="005503D3"/>
    <w:rsid w:val="00554B28"/>
    <w:rsid w:val="005556CA"/>
    <w:rsid w:val="005565CE"/>
    <w:rsid w:val="005647B4"/>
    <w:rsid w:val="005650D9"/>
    <w:rsid w:val="00567957"/>
    <w:rsid w:val="005905A5"/>
    <w:rsid w:val="00590643"/>
    <w:rsid w:val="00590C2D"/>
    <w:rsid w:val="00590D95"/>
    <w:rsid w:val="00594E5C"/>
    <w:rsid w:val="005961E7"/>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E7B36"/>
    <w:rsid w:val="006F081D"/>
    <w:rsid w:val="006F0A01"/>
    <w:rsid w:val="00713CFD"/>
    <w:rsid w:val="00715A51"/>
    <w:rsid w:val="00720D2F"/>
    <w:rsid w:val="00723CDA"/>
    <w:rsid w:val="00730193"/>
    <w:rsid w:val="00733675"/>
    <w:rsid w:val="007349D6"/>
    <w:rsid w:val="00740940"/>
    <w:rsid w:val="00740A46"/>
    <w:rsid w:val="00740DA3"/>
    <w:rsid w:val="00744BA1"/>
    <w:rsid w:val="00744F8C"/>
    <w:rsid w:val="007516A1"/>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B7A70"/>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03A"/>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C7093"/>
    <w:rsid w:val="008D4328"/>
    <w:rsid w:val="008E733E"/>
    <w:rsid w:val="008E7A8C"/>
    <w:rsid w:val="008F212A"/>
    <w:rsid w:val="008F2800"/>
    <w:rsid w:val="0090262D"/>
    <w:rsid w:val="00906020"/>
    <w:rsid w:val="009143F1"/>
    <w:rsid w:val="00920E8D"/>
    <w:rsid w:val="00922197"/>
    <w:rsid w:val="0092423B"/>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D32"/>
    <w:rsid w:val="009E0EE0"/>
    <w:rsid w:val="009F4960"/>
    <w:rsid w:val="009F6B96"/>
    <w:rsid w:val="009F7A37"/>
    <w:rsid w:val="009F7B67"/>
    <w:rsid w:val="00A02ED0"/>
    <w:rsid w:val="00A07D73"/>
    <w:rsid w:val="00A1541E"/>
    <w:rsid w:val="00A21BA7"/>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B3E7F"/>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80923"/>
    <w:rsid w:val="00C9078E"/>
    <w:rsid w:val="00C93875"/>
    <w:rsid w:val="00CA2B8E"/>
    <w:rsid w:val="00CA6667"/>
    <w:rsid w:val="00CB2472"/>
    <w:rsid w:val="00CB26E2"/>
    <w:rsid w:val="00CB2E4E"/>
    <w:rsid w:val="00CC3ACF"/>
    <w:rsid w:val="00CC7CC1"/>
    <w:rsid w:val="00CD270D"/>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1447"/>
    <w:rsid w:val="00D35B4C"/>
    <w:rsid w:val="00D36317"/>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450E5"/>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2584"/>
    <w:rsid w:val="00F665AF"/>
    <w:rsid w:val="00F67DF2"/>
    <w:rsid w:val="00F72355"/>
    <w:rsid w:val="00F776CD"/>
    <w:rsid w:val="00F8373B"/>
    <w:rsid w:val="00FA6405"/>
    <w:rsid w:val="00FA79CE"/>
    <w:rsid w:val="00FB274F"/>
    <w:rsid w:val="00FC47E4"/>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8C47B-60CF-42E4-BCD5-DF9E06C7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17</Pages>
  <Words>3521</Words>
  <Characters>19368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75</cp:revision>
  <cp:lastPrinted>2018-09-03T16:21:00Z</cp:lastPrinted>
  <dcterms:created xsi:type="dcterms:W3CDTF">2018-10-22T18:42:00Z</dcterms:created>
  <dcterms:modified xsi:type="dcterms:W3CDTF">2019-01-30T01:31:00Z</dcterms:modified>
</cp:coreProperties>
</file>